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F64" w:rsidRDefault="00F85A32" w:rsidP="00BC31A8">
      <w:pPr>
        <w:spacing w:after="6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ru-RU"/>
        </w:rPr>
        <w:t>Новая о</w:t>
      </w:r>
      <w:r w:rsidR="009A3390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ru-RU"/>
        </w:rPr>
        <w:t>бразовательная</w:t>
      </w:r>
      <w:r w:rsidR="009A3390" w:rsidRPr="00F831CB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9A3390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ru-RU"/>
        </w:rPr>
        <w:t>программа</w:t>
      </w:r>
      <w:r w:rsidR="009A3390" w:rsidRPr="00F831CB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236D77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Embarcadero</w:t>
      </w:r>
    </w:p>
    <w:p w:rsidR="00F85A32" w:rsidRPr="000D7F64" w:rsidRDefault="000D7F64" w:rsidP="00BC31A8">
      <w:pPr>
        <w:spacing w:after="60"/>
        <w:jc w:val="center"/>
        <w:rPr>
          <w:rFonts w:ascii="Arial" w:hAnsi="Arial" w:cs="Arial"/>
          <w:bCs/>
          <w:i/>
          <w:color w:val="000000"/>
          <w:szCs w:val="28"/>
          <w:shd w:val="clear" w:color="auto" w:fill="FFFFFF"/>
          <w:lang w:val="ru-RU"/>
        </w:rPr>
      </w:pPr>
      <w:r w:rsidRPr="000D7F64">
        <w:rPr>
          <w:rFonts w:ascii="Arial" w:hAnsi="Arial" w:cs="Arial"/>
          <w:bCs/>
          <w:i/>
          <w:color w:val="000000"/>
          <w:szCs w:val="28"/>
          <w:shd w:val="clear" w:color="auto" w:fill="FFFFFF"/>
          <w:lang w:val="ru-RU"/>
        </w:rPr>
        <w:t xml:space="preserve">Компания предлагает школам и университетам бесплатно использовать </w:t>
      </w:r>
      <w:r w:rsidR="009A3390" w:rsidRPr="000D7F64">
        <w:rPr>
          <w:rFonts w:ascii="Arial" w:hAnsi="Arial" w:cs="Arial"/>
          <w:bCs/>
          <w:i/>
          <w:color w:val="000000"/>
          <w:szCs w:val="28"/>
          <w:shd w:val="clear" w:color="auto" w:fill="FFFFFF"/>
          <w:lang w:val="ru-RU"/>
        </w:rPr>
        <w:t xml:space="preserve"> средства разработки для обучения</w:t>
      </w:r>
      <w:r>
        <w:rPr>
          <w:rFonts w:ascii="Arial" w:hAnsi="Arial" w:cs="Arial"/>
          <w:bCs/>
          <w:i/>
          <w:color w:val="000000"/>
          <w:szCs w:val="28"/>
          <w:shd w:val="clear" w:color="auto" w:fill="FFFFFF"/>
          <w:lang w:val="ru-RU"/>
        </w:rPr>
        <w:t xml:space="preserve"> программированию</w:t>
      </w:r>
    </w:p>
    <w:p w:rsidR="00BC31A8" w:rsidRPr="000D7F64" w:rsidRDefault="00BC31A8" w:rsidP="00BC31A8">
      <w:pPr>
        <w:spacing w:after="60"/>
        <w:jc w:val="center"/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  <w:lang w:val="ru-RU"/>
        </w:rPr>
      </w:pPr>
    </w:p>
    <w:p w:rsidR="000D7F64" w:rsidRDefault="000D7F64" w:rsidP="00086390">
      <w:pPr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proofErr w:type="spellStart"/>
      <w:r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>Остин</w:t>
      </w:r>
      <w:proofErr w:type="spellEnd"/>
      <w:r w:rsidRPr="000D7F64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>Техас</w:t>
      </w:r>
      <w:r w:rsidRPr="000D7F64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– 24 </w:t>
      </w:r>
      <w:r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>Августа</w:t>
      </w:r>
      <w:r w:rsidRPr="000D7F64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, 2016 </w:t>
      </w:r>
      <w:r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>г</w:t>
      </w:r>
      <w:r w:rsidRPr="000D7F64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>.</w:t>
      </w:r>
      <w:r w:rsidRPr="000D7F64">
        <w:rPr>
          <w:rFonts w:ascii="Arial" w:hAnsi="Arial" w:cs="Arial"/>
          <w:color w:val="000000"/>
          <w:sz w:val="22"/>
          <w:szCs w:val="22"/>
          <w:lang w:val="ru-RU"/>
        </w:rPr>
        <w:t xml:space="preserve"> –</w:t>
      </w:r>
      <w:hyperlink r:id="rId6" w:history="1">
        <w:r w:rsidRPr="000D7F64">
          <w:rPr>
            <w:rFonts w:ascii="Arial" w:hAnsi="Arial" w:cs="Arial"/>
            <w:color w:val="1155CC"/>
            <w:sz w:val="22"/>
            <w:szCs w:val="22"/>
            <w:lang w:val="ru-RU"/>
          </w:rPr>
          <w:t xml:space="preserve"> </w:t>
        </w:r>
        <w:r w:rsidRPr="00BC31A8">
          <w:rPr>
            <w:rFonts w:ascii="Arial" w:hAnsi="Arial" w:cs="Arial"/>
            <w:color w:val="1155CC"/>
            <w:sz w:val="22"/>
            <w:szCs w:val="22"/>
            <w:u w:val="single"/>
          </w:rPr>
          <w:t>Embarcadero</w:t>
        </w:r>
        <w:r w:rsidRPr="000D7F64">
          <w:rPr>
            <w:rFonts w:ascii="Arial" w:hAnsi="Arial" w:cs="Arial"/>
            <w:color w:val="1155CC"/>
            <w:sz w:val="22"/>
            <w:szCs w:val="22"/>
            <w:u w:val="single"/>
            <w:lang w:val="ru-RU"/>
          </w:rPr>
          <w:t xml:space="preserve"> </w:t>
        </w:r>
        <w:r w:rsidRPr="00BC31A8">
          <w:rPr>
            <w:rFonts w:ascii="Arial" w:hAnsi="Arial" w:cs="Arial"/>
            <w:color w:val="1155CC"/>
            <w:sz w:val="22"/>
            <w:szCs w:val="22"/>
            <w:u w:val="single"/>
          </w:rPr>
          <w:t>Technologies</w:t>
        </w:r>
      </w:hyperlink>
      <w:r w:rsidRPr="000D7F64">
        <w:rPr>
          <w:rFonts w:ascii="Arial" w:hAnsi="Arial" w:cs="Arial"/>
          <w:color w:val="000000"/>
          <w:sz w:val="22"/>
          <w:szCs w:val="22"/>
          <w:lang w:val="ru-RU"/>
        </w:rPr>
        <w:t xml:space="preserve"> (подразделение компании </w:t>
      </w:r>
      <w:hyperlink r:id="rId7" w:history="1">
        <w:r w:rsidRPr="00BC31A8">
          <w:rPr>
            <w:rFonts w:ascii="Arial" w:hAnsi="Arial" w:cs="Arial"/>
            <w:color w:val="1155CC"/>
            <w:sz w:val="22"/>
            <w:szCs w:val="22"/>
            <w:u w:val="single"/>
          </w:rPr>
          <w:t>IDERA</w:t>
        </w:r>
      </w:hyperlink>
      <w:r w:rsidRPr="000D7F64">
        <w:rPr>
          <w:rFonts w:ascii="Arial" w:hAnsi="Arial" w:cs="Arial"/>
          <w:color w:val="000000"/>
          <w:sz w:val="22"/>
          <w:szCs w:val="22"/>
          <w:lang w:val="ru-RU"/>
        </w:rPr>
        <w:t xml:space="preserve">), ведущий поставщик программных решений для разработки приложений, объявила о запуске новой </w:t>
      </w:r>
      <w:r w:rsidR="00F831CB">
        <w:rPr>
          <w:rFonts w:ascii="Arial" w:hAnsi="Arial" w:cs="Arial"/>
          <w:color w:val="000000"/>
          <w:sz w:val="22"/>
          <w:szCs w:val="22"/>
          <w:lang w:val="ru-RU"/>
        </w:rPr>
        <w:t>об</w:t>
      </w:r>
      <w:r w:rsidR="00086390">
        <w:rPr>
          <w:rFonts w:ascii="Arial" w:hAnsi="Arial" w:cs="Arial"/>
          <w:color w:val="000000"/>
          <w:sz w:val="22"/>
          <w:szCs w:val="22"/>
          <w:lang w:val="ru-RU"/>
        </w:rPr>
        <w:t>разовательной</w:t>
      </w:r>
      <w:r w:rsidRPr="000D7F64">
        <w:rPr>
          <w:rFonts w:ascii="Arial" w:hAnsi="Arial" w:cs="Arial"/>
          <w:color w:val="000000"/>
          <w:sz w:val="22"/>
          <w:szCs w:val="22"/>
          <w:lang w:val="ru-RU"/>
        </w:rPr>
        <w:t xml:space="preserve"> программы,</w:t>
      </w:r>
      <w:r>
        <w:rPr>
          <w:rFonts w:ascii="Arial" w:hAnsi="Arial" w:cs="Arial"/>
          <w:color w:val="000000"/>
          <w:sz w:val="22"/>
          <w:szCs w:val="22"/>
          <w:lang w:val="ru-RU"/>
        </w:rPr>
        <w:t xml:space="preserve"> предназначенной для того, </w:t>
      </w:r>
      <w:r w:rsidRPr="000D7F64">
        <w:rPr>
          <w:rFonts w:ascii="Arial" w:hAnsi="Arial" w:cs="Arial"/>
          <w:color w:val="000000"/>
          <w:sz w:val="22"/>
          <w:szCs w:val="22"/>
          <w:lang w:val="ru-RU"/>
        </w:rPr>
        <w:t xml:space="preserve"> чтобы обеспечить свободный доступ к </w:t>
      </w:r>
      <w:r>
        <w:rPr>
          <w:rFonts w:ascii="Arial" w:hAnsi="Arial" w:cs="Arial"/>
          <w:color w:val="000000"/>
          <w:sz w:val="22"/>
          <w:szCs w:val="22"/>
          <w:lang w:val="ru-RU"/>
        </w:rPr>
        <w:t xml:space="preserve">отмеченным </w:t>
      </w:r>
      <w:r w:rsidRPr="000D7F64">
        <w:rPr>
          <w:rFonts w:ascii="Arial" w:hAnsi="Arial" w:cs="Arial"/>
          <w:color w:val="000000"/>
          <w:sz w:val="22"/>
          <w:szCs w:val="22"/>
          <w:lang w:val="ru-RU"/>
        </w:rPr>
        <w:t xml:space="preserve"> наградами </w:t>
      </w:r>
      <w:r>
        <w:rPr>
          <w:rFonts w:ascii="Arial" w:hAnsi="Arial" w:cs="Arial"/>
          <w:color w:val="000000"/>
          <w:sz w:val="22"/>
          <w:szCs w:val="22"/>
          <w:lang w:val="ru-RU"/>
        </w:rPr>
        <w:t xml:space="preserve">средствам </w:t>
      </w:r>
      <w:r w:rsidRPr="000D7F64">
        <w:rPr>
          <w:rFonts w:ascii="Arial" w:hAnsi="Arial" w:cs="Arial"/>
          <w:color w:val="000000"/>
          <w:sz w:val="22"/>
          <w:szCs w:val="22"/>
          <w:lang w:val="ru-RU"/>
        </w:rPr>
        <w:t xml:space="preserve">разработки приложений </w:t>
      </w:r>
      <w:r>
        <w:rPr>
          <w:rFonts w:ascii="Arial" w:hAnsi="Arial" w:cs="Arial"/>
          <w:color w:val="000000"/>
          <w:sz w:val="22"/>
          <w:szCs w:val="22"/>
          <w:lang w:val="ru-RU"/>
        </w:rPr>
        <w:t xml:space="preserve">компании </w:t>
      </w:r>
      <w:r w:rsidRPr="000D7F64">
        <w:rPr>
          <w:rFonts w:ascii="Arial" w:hAnsi="Arial" w:cs="Arial"/>
          <w:color w:val="000000"/>
          <w:sz w:val="22"/>
          <w:szCs w:val="22"/>
          <w:lang w:val="ru-RU"/>
        </w:rPr>
        <w:t>для государственных школ и университетов по всему миру</w:t>
      </w:r>
      <w:r>
        <w:rPr>
          <w:rFonts w:ascii="Arial" w:hAnsi="Arial" w:cs="Arial"/>
          <w:color w:val="000000"/>
          <w:sz w:val="22"/>
          <w:szCs w:val="22"/>
          <w:lang w:val="ru-RU"/>
        </w:rPr>
        <w:t>.</w:t>
      </w:r>
    </w:p>
    <w:p w:rsidR="000D7F64" w:rsidRPr="000D7F64" w:rsidRDefault="000D7F64" w:rsidP="000D7F64">
      <w:pPr>
        <w:rPr>
          <w:rFonts w:ascii="Arial" w:hAnsi="Arial" w:cs="Arial"/>
          <w:color w:val="000000"/>
          <w:sz w:val="22"/>
          <w:szCs w:val="22"/>
          <w:lang w:val="ru-RU"/>
        </w:rPr>
      </w:pPr>
    </w:p>
    <w:p w:rsidR="00CF5BB8" w:rsidRDefault="00CF5BB8" w:rsidP="00086390">
      <w:pPr>
        <w:pStyle w:val="Normal1"/>
        <w:spacing w:line="240" w:lineRule="auto"/>
        <w:jc w:val="both"/>
        <w:rPr>
          <w:lang w:val="ru-RU"/>
        </w:rPr>
      </w:pPr>
      <w:r>
        <w:rPr>
          <w:lang w:val="ru-RU"/>
        </w:rPr>
        <w:t>Образовательная п</w:t>
      </w:r>
      <w:r w:rsidRPr="00CF5BB8">
        <w:rPr>
          <w:lang w:val="ru-RU"/>
        </w:rPr>
        <w:t xml:space="preserve">рограмма </w:t>
      </w:r>
      <w:r>
        <w:t>Embarcadero</w:t>
      </w:r>
      <w:r w:rsidRPr="00CF5BB8">
        <w:rPr>
          <w:lang w:val="ru-RU"/>
        </w:rPr>
        <w:t xml:space="preserve"> доступна любой школе или университету, если они финансируются государством</w:t>
      </w:r>
      <w:r w:rsidR="00F831CB">
        <w:rPr>
          <w:lang w:val="ru-RU"/>
        </w:rPr>
        <w:t>. Для участия в программе требуется прохождение минимально</w:t>
      </w:r>
      <w:r w:rsidRPr="00CF5BB8">
        <w:rPr>
          <w:lang w:val="ru-RU"/>
        </w:rPr>
        <w:t xml:space="preserve">й квалификации. </w:t>
      </w:r>
      <w:r w:rsidR="00F831CB">
        <w:rPr>
          <w:lang w:val="ru-RU"/>
        </w:rPr>
        <w:t xml:space="preserve">В рамках программы образовательному учреждению </w:t>
      </w:r>
      <w:r>
        <w:rPr>
          <w:lang w:val="ru-RU"/>
        </w:rPr>
        <w:t xml:space="preserve">предоставляется </w:t>
      </w:r>
      <w:r w:rsidRPr="00CF5BB8">
        <w:rPr>
          <w:lang w:val="ru-RU"/>
        </w:rPr>
        <w:t>стандартн</w:t>
      </w:r>
      <w:r w:rsidR="00F831CB">
        <w:rPr>
          <w:lang w:val="ru-RU"/>
        </w:rPr>
        <w:t>ый</w:t>
      </w:r>
      <w:r w:rsidRPr="00CF5BB8">
        <w:rPr>
          <w:lang w:val="ru-RU"/>
        </w:rPr>
        <w:t xml:space="preserve"> пакет</w:t>
      </w:r>
      <w:r>
        <w:rPr>
          <w:lang w:val="ru-RU"/>
        </w:rPr>
        <w:t>, включающ</w:t>
      </w:r>
      <w:r w:rsidR="00F831CB">
        <w:rPr>
          <w:lang w:val="ru-RU"/>
        </w:rPr>
        <w:t>ий</w:t>
      </w:r>
      <w:r>
        <w:rPr>
          <w:lang w:val="ru-RU"/>
        </w:rPr>
        <w:t xml:space="preserve"> лицензии для использования в учебном классе, а также </w:t>
      </w:r>
      <w:r w:rsidRPr="00CF5BB8">
        <w:rPr>
          <w:lang w:val="ru-RU"/>
        </w:rPr>
        <w:t>дополнительные лицензии для студентов</w:t>
      </w:r>
      <w:r>
        <w:rPr>
          <w:lang w:val="ru-RU"/>
        </w:rPr>
        <w:t xml:space="preserve"> и учащихся</w:t>
      </w:r>
      <w:r w:rsidRPr="00CF5BB8">
        <w:rPr>
          <w:lang w:val="ru-RU"/>
        </w:rPr>
        <w:t xml:space="preserve"> для домашнего использования. </w:t>
      </w:r>
      <w:r w:rsidR="00F831CB">
        <w:rPr>
          <w:lang w:val="ru-RU"/>
        </w:rPr>
        <w:t>Этот пакет</w:t>
      </w:r>
      <w:r>
        <w:rPr>
          <w:lang w:val="ru-RU"/>
        </w:rPr>
        <w:t xml:space="preserve"> также включает </w:t>
      </w:r>
      <w:r w:rsidRPr="00CF5BB8">
        <w:rPr>
          <w:lang w:val="ru-RU"/>
        </w:rPr>
        <w:t xml:space="preserve">бесплатные книги </w:t>
      </w:r>
      <w:r>
        <w:rPr>
          <w:lang w:val="ru-RU"/>
        </w:rPr>
        <w:t xml:space="preserve">для </w:t>
      </w:r>
      <w:r w:rsidRPr="00CF5BB8">
        <w:rPr>
          <w:lang w:val="ru-RU"/>
        </w:rPr>
        <w:t xml:space="preserve">начинающих по </w:t>
      </w:r>
      <w:r w:rsidRPr="00CF5BB8">
        <w:t>Delphi</w:t>
      </w:r>
      <w:r w:rsidRPr="00CF5BB8">
        <w:rPr>
          <w:lang w:val="ru-RU"/>
        </w:rPr>
        <w:t xml:space="preserve">, а также разнообразные </w:t>
      </w:r>
      <w:proofErr w:type="spellStart"/>
      <w:r w:rsidRPr="00CF5BB8">
        <w:rPr>
          <w:lang w:val="ru-RU"/>
        </w:rPr>
        <w:t>онлайн-материалы</w:t>
      </w:r>
      <w:proofErr w:type="spellEnd"/>
      <w:r w:rsidRPr="00CF5BB8">
        <w:rPr>
          <w:lang w:val="ru-RU"/>
        </w:rPr>
        <w:t xml:space="preserve"> для образовательных целей. Аналогичный пакет доступен для обучени</w:t>
      </w:r>
      <w:r w:rsidR="00F831CB">
        <w:rPr>
          <w:lang w:val="ru-RU"/>
        </w:rPr>
        <w:t>я</w:t>
      </w:r>
      <w:r>
        <w:rPr>
          <w:lang w:val="ru-RU"/>
        </w:rPr>
        <w:t xml:space="preserve"> по C++</w:t>
      </w:r>
      <w:r w:rsidRPr="00CF5BB8">
        <w:rPr>
          <w:lang w:val="ru-RU"/>
        </w:rPr>
        <w:t xml:space="preserve"> </w:t>
      </w:r>
      <w:r>
        <w:rPr>
          <w:lang w:val="ru-RU"/>
        </w:rPr>
        <w:t>на основе</w:t>
      </w:r>
      <w:r w:rsidRPr="00CF5BB8">
        <w:rPr>
          <w:lang w:val="ru-RU"/>
        </w:rPr>
        <w:t xml:space="preserve"> </w:t>
      </w:r>
      <w:r>
        <w:t>Embarcadero</w:t>
      </w:r>
      <w:r w:rsidRPr="00CF5BB8">
        <w:rPr>
          <w:lang w:val="ru-RU"/>
        </w:rPr>
        <w:t xml:space="preserve"> </w:t>
      </w:r>
      <w:r>
        <w:t>C</w:t>
      </w:r>
      <w:r w:rsidRPr="00CF5BB8">
        <w:rPr>
          <w:lang w:val="ru-RU"/>
        </w:rPr>
        <w:t xml:space="preserve">++ </w:t>
      </w:r>
      <w:r w:rsidRPr="00CF5BB8">
        <w:t>Builder</w:t>
      </w:r>
      <w:r w:rsidRPr="00CF5BB8">
        <w:rPr>
          <w:lang w:val="ru-RU"/>
        </w:rPr>
        <w:t xml:space="preserve"> и </w:t>
      </w:r>
      <w:r w:rsidRPr="00CF5BB8">
        <w:t>RAD</w:t>
      </w:r>
      <w:r w:rsidRPr="00CF5BB8">
        <w:rPr>
          <w:lang w:val="ru-RU"/>
        </w:rPr>
        <w:t xml:space="preserve"> </w:t>
      </w:r>
      <w:r w:rsidRPr="00CF5BB8">
        <w:t>Studio</w:t>
      </w:r>
      <w:r w:rsidRPr="00CF5BB8">
        <w:rPr>
          <w:lang w:val="ru-RU"/>
        </w:rPr>
        <w:t>.</w:t>
      </w:r>
    </w:p>
    <w:p w:rsidR="00970D7F" w:rsidRPr="00086390" w:rsidRDefault="00970D7F" w:rsidP="00623570">
      <w:pPr>
        <w:rPr>
          <w:rFonts w:ascii="Arial" w:hAnsi="Arial" w:cs="Arial"/>
          <w:color w:val="000000"/>
          <w:sz w:val="22"/>
          <w:szCs w:val="22"/>
          <w:lang w:val="ru-RU"/>
        </w:rPr>
      </w:pPr>
    </w:p>
    <w:p w:rsidR="00CF5BB8" w:rsidRDefault="00CF5BB8" w:rsidP="00086390">
      <w:pPr>
        <w:pStyle w:val="Normal1"/>
        <w:spacing w:line="240" w:lineRule="auto"/>
        <w:jc w:val="both"/>
        <w:rPr>
          <w:lang w:val="ru-RU"/>
        </w:rPr>
      </w:pPr>
      <w:r w:rsidRPr="00CF5BB8">
        <w:rPr>
          <w:lang w:val="ru-RU"/>
        </w:rPr>
        <w:t>“Мы считаем, что наши инструменты визуальн</w:t>
      </w:r>
      <w:r>
        <w:rPr>
          <w:lang w:val="ru-RU"/>
        </w:rPr>
        <w:t>ой</w:t>
      </w:r>
      <w:r w:rsidRPr="00CF5BB8">
        <w:rPr>
          <w:lang w:val="ru-RU"/>
        </w:rPr>
        <w:t xml:space="preserve"> </w:t>
      </w:r>
      <w:r>
        <w:rPr>
          <w:lang w:val="ru-RU"/>
        </w:rPr>
        <w:t>разработки особенно хорошо подходя</w:t>
      </w:r>
      <w:r w:rsidRPr="00CF5BB8">
        <w:rPr>
          <w:lang w:val="ru-RU"/>
        </w:rPr>
        <w:t xml:space="preserve">т для обучения и хотим сделать их доступными для начинающих разработчиков и студентов”, - сказал </w:t>
      </w:r>
      <w:proofErr w:type="spellStart"/>
      <w:r w:rsidRPr="00CF5BB8">
        <w:rPr>
          <w:lang w:val="ru-RU"/>
        </w:rPr>
        <w:t>Атанас</w:t>
      </w:r>
      <w:proofErr w:type="spellEnd"/>
      <w:r w:rsidRPr="00CF5BB8">
        <w:rPr>
          <w:lang w:val="ru-RU"/>
        </w:rPr>
        <w:t xml:space="preserve"> Попов, генеральный директор компании </w:t>
      </w:r>
      <w:r>
        <w:rPr>
          <w:lang w:val="ru-RU"/>
        </w:rPr>
        <w:t>E</w:t>
      </w:r>
      <w:proofErr w:type="spellStart"/>
      <w:r w:rsidRPr="00CF5BB8">
        <w:t>mbarcadero</w:t>
      </w:r>
      <w:proofErr w:type="spellEnd"/>
      <w:r w:rsidRPr="00CF5BB8">
        <w:rPr>
          <w:lang w:val="ru-RU"/>
        </w:rPr>
        <w:t xml:space="preserve">. “Мы живем в эпоху, когда навыки программирования становятся все более важными, и </w:t>
      </w:r>
      <w:r w:rsidR="00F831CB">
        <w:rPr>
          <w:lang w:val="ru-RU"/>
        </w:rPr>
        <w:t xml:space="preserve">всем </w:t>
      </w:r>
      <w:r w:rsidRPr="00CF5BB8">
        <w:rPr>
          <w:lang w:val="ru-RU"/>
        </w:rPr>
        <w:t xml:space="preserve">нам нужен растущий пул талантливых разработчиков. Компания </w:t>
      </w:r>
      <w:r>
        <w:t>E</w:t>
      </w:r>
      <w:r w:rsidRPr="00CF5BB8">
        <w:t>mbarcadero</w:t>
      </w:r>
      <w:r w:rsidRPr="00CF5BB8">
        <w:rPr>
          <w:lang w:val="ru-RU"/>
        </w:rPr>
        <w:t xml:space="preserve"> стремится к достижению этой цели по всему миру и уже поддерживает сотни </w:t>
      </w:r>
      <w:r>
        <w:rPr>
          <w:lang w:val="ru-RU"/>
        </w:rPr>
        <w:t>учебных классов нашими</w:t>
      </w:r>
      <w:r w:rsidRPr="00CF5BB8">
        <w:rPr>
          <w:lang w:val="ru-RU"/>
        </w:rPr>
        <w:t xml:space="preserve"> продук</w:t>
      </w:r>
      <w:r>
        <w:rPr>
          <w:lang w:val="ru-RU"/>
        </w:rPr>
        <w:t>тами</w:t>
      </w:r>
      <w:r w:rsidRPr="00CF5BB8">
        <w:rPr>
          <w:lang w:val="ru-RU"/>
        </w:rPr>
        <w:t xml:space="preserve">”. </w:t>
      </w:r>
    </w:p>
    <w:p w:rsidR="00CF5BB8" w:rsidRDefault="00CF5BB8" w:rsidP="00623570">
      <w:pPr>
        <w:pStyle w:val="Normal1"/>
        <w:spacing w:line="240" w:lineRule="auto"/>
        <w:rPr>
          <w:lang w:val="ru-RU"/>
        </w:rPr>
      </w:pPr>
    </w:p>
    <w:p w:rsidR="00524940" w:rsidRDefault="00524940" w:rsidP="00086390">
      <w:pPr>
        <w:pStyle w:val="Normal1"/>
        <w:spacing w:line="240" w:lineRule="auto"/>
        <w:jc w:val="both"/>
        <w:rPr>
          <w:lang w:val="ru-RU"/>
        </w:rPr>
      </w:pPr>
      <w:r w:rsidRPr="00524940">
        <w:rPr>
          <w:lang w:val="ru-RU"/>
        </w:rPr>
        <w:t xml:space="preserve">Местные отделения </w:t>
      </w:r>
      <w:r>
        <w:t>Embarcadero</w:t>
      </w:r>
      <w:r w:rsidRPr="00524940">
        <w:rPr>
          <w:lang w:val="ru-RU"/>
        </w:rPr>
        <w:t xml:space="preserve"> и глобальн</w:t>
      </w:r>
      <w:r>
        <w:rPr>
          <w:lang w:val="ru-RU"/>
        </w:rPr>
        <w:t>ая</w:t>
      </w:r>
      <w:r w:rsidRPr="00524940">
        <w:rPr>
          <w:lang w:val="ru-RU"/>
        </w:rPr>
        <w:t xml:space="preserve"> сеть партнеров </w:t>
      </w:r>
      <w:r>
        <w:rPr>
          <w:lang w:val="ru-RU"/>
        </w:rPr>
        <w:t xml:space="preserve">компании </w:t>
      </w:r>
      <w:r w:rsidR="00F831CB">
        <w:rPr>
          <w:lang w:val="ru-RU"/>
        </w:rPr>
        <w:t>будут</w:t>
      </w:r>
      <w:r>
        <w:rPr>
          <w:lang w:val="ru-RU"/>
        </w:rPr>
        <w:t xml:space="preserve"> обеспечи</w:t>
      </w:r>
      <w:r w:rsidR="00F831CB">
        <w:rPr>
          <w:lang w:val="ru-RU"/>
        </w:rPr>
        <w:t>ва</w:t>
      </w:r>
      <w:r>
        <w:rPr>
          <w:lang w:val="ru-RU"/>
        </w:rPr>
        <w:t xml:space="preserve">ть </w:t>
      </w:r>
      <w:r w:rsidRPr="00524940">
        <w:rPr>
          <w:lang w:val="ru-RU"/>
        </w:rPr>
        <w:t xml:space="preserve">администрирование </w:t>
      </w:r>
      <w:r>
        <w:rPr>
          <w:lang w:val="ru-RU"/>
        </w:rPr>
        <w:t xml:space="preserve">процессов </w:t>
      </w:r>
      <w:r w:rsidR="00086390">
        <w:rPr>
          <w:lang w:val="ru-RU"/>
        </w:rPr>
        <w:t>лицензировани</w:t>
      </w:r>
      <w:r w:rsidR="00086390" w:rsidRPr="00086390">
        <w:rPr>
          <w:lang w:val="ru-RU"/>
        </w:rPr>
        <w:t>я</w:t>
      </w:r>
      <w:r w:rsidR="00086390">
        <w:rPr>
          <w:lang w:val="ru-RU"/>
        </w:rPr>
        <w:t xml:space="preserve"> и</w:t>
      </w:r>
      <w:r>
        <w:rPr>
          <w:lang w:val="ru-RU"/>
        </w:rPr>
        <w:t xml:space="preserve"> поставки продуктов в рамках этой программы. </w:t>
      </w:r>
      <w:r w:rsidRPr="00524940">
        <w:rPr>
          <w:lang w:val="ru-RU"/>
        </w:rPr>
        <w:t xml:space="preserve">Нажмите </w:t>
      </w:r>
      <w:hyperlink r:id="rId8" w:history="1">
        <w:r w:rsidRPr="00524940">
          <w:rPr>
            <w:rStyle w:val="Hyperlink"/>
            <w:lang w:val="ru-RU"/>
          </w:rPr>
          <w:t>здесь</w:t>
        </w:r>
      </w:hyperlink>
      <w:r w:rsidRPr="00524940">
        <w:rPr>
          <w:lang w:val="ru-RU"/>
        </w:rPr>
        <w:t xml:space="preserve">, чтобы связаться с </w:t>
      </w:r>
      <w:r>
        <w:t>E</w:t>
      </w:r>
      <w:r w:rsidRPr="00524940">
        <w:t>mbarcadero</w:t>
      </w:r>
      <w:r w:rsidRPr="00524940">
        <w:rPr>
          <w:lang w:val="ru-RU"/>
        </w:rPr>
        <w:t xml:space="preserve"> на </w:t>
      </w:r>
      <w:hyperlink r:id="rId9" w:history="1">
        <w:proofErr w:type="spellStart"/>
        <w:r w:rsidRPr="00524940">
          <w:rPr>
            <w:rStyle w:val="Hyperlink"/>
          </w:rPr>
          <w:t>Facebook</w:t>
        </w:r>
        <w:proofErr w:type="spellEnd"/>
      </w:hyperlink>
      <w:r w:rsidRPr="00524940">
        <w:rPr>
          <w:lang w:val="ru-RU"/>
        </w:rPr>
        <w:t>, и быть в курсе всех новостей компании для студентов со всего мира.</w:t>
      </w:r>
    </w:p>
    <w:p w:rsidR="00524940" w:rsidRDefault="00524940" w:rsidP="00623570">
      <w:pPr>
        <w:pStyle w:val="Normal1"/>
        <w:spacing w:line="240" w:lineRule="auto"/>
        <w:rPr>
          <w:lang w:val="ru-RU"/>
        </w:rPr>
      </w:pPr>
    </w:p>
    <w:p w:rsidR="00524940" w:rsidRDefault="00524940" w:rsidP="00524940">
      <w:pPr>
        <w:pStyle w:val="NormalWeb"/>
        <w:shd w:val="clear" w:color="auto" w:fill="FFFFFF"/>
        <w:spacing w:before="0" w:beforeAutospacing="0" w:after="0" w:afterAutospacing="0"/>
        <w:ind w:right="150"/>
        <w:jc w:val="both"/>
        <w:rPr>
          <w:rFonts w:ascii="Arial" w:hAnsi="Arial"/>
          <w:b/>
          <w:sz w:val="22"/>
          <w:lang w:val="ru-RU"/>
        </w:rPr>
      </w:pPr>
      <w:r w:rsidRPr="00C95A2C">
        <w:rPr>
          <w:rFonts w:ascii="Arial" w:hAnsi="Arial"/>
          <w:b/>
          <w:sz w:val="22"/>
          <w:lang w:val="ru-RU"/>
        </w:rPr>
        <w:t xml:space="preserve">О компании </w:t>
      </w:r>
      <w:r>
        <w:rPr>
          <w:rFonts w:ascii="Arial" w:hAnsi="Arial"/>
          <w:b/>
          <w:sz w:val="22"/>
        </w:rPr>
        <w:t>Embarcadero</w:t>
      </w:r>
      <w:r w:rsidRPr="00C95A2C">
        <w:rPr>
          <w:rFonts w:ascii="Arial" w:hAnsi="Arial"/>
          <w:b/>
          <w:sz w:val="22"/>
          <w:lang w:val="ru-RU"/>
        </w:rPr>
        <w:t xml:space="preserve"> </w:t>
      </w:r>
    </w:p>
    <w:p w:rsidR="00524940" w:rsidRPr="00985AA0" w:rsidRDefault="00524940" w:rsidP="00086390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ru-RU"/>
        </w:rPr>
      </w:pPr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>Инструменты E</w:t>
      </w:r>
      <w:proofErr w:type="spellStart"/>
      <w:r w:rsidRPr="00F57053">
        <w:rPr>
          <w:rStyle w:val="translation-chunk"/>
          <w:rFonts w:ascii="Arial" w:hAnsi="Arial" w:cs="Arial"/>
          <w:color w:val="222222"/>
          <w:sz w:val="22"/>
          <w:szCs w:val="22"/>
        </w:rPr>
        <w:t>mbarcadero</w:t>
      </w:r>
      <w:proofErr w:type="spellEnd"/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 xml:space="preserve"> предназначены  для высокопрофессиональных разработчиков, которые создают и поддерживают большинство критически важных приложений в мире. Наши клиенты выбирают E</w:t>
      </w:r>
      <w:proofErr w:type="spellStart"/>
      <w:r w:rsidRPr="00F57053">
        <w:rPr>
          <w:rStyle w:val="translation-chunk"/>
          <w:rFonts w:ascii="Arial" w:hAnsi="Arial" w:cs="Arial"/>
          <w:color w:val="222222"/>
          <w:sz w:val="22"/>
          <w:szCs w:val="22"/>
        </w:rPr>
        <w:t>mbarcadero</w:t>
      </w:r>
      <w:proofErr w:type="spellEnd"/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 xml:space="preserve">, потому что мы - чемпионы мира разработчиков, и наши инструменты помогают построить более безопасные и масштабируемые корпоративные приложения быстрее, чем любые другие на рынке. Девяносто компаний из списка </w:t>
      </w:r>
      <w:r w:rsidRPr="00F57053">
        <w:rPr>
          <w:rStyle w:val="translation-chunk"/>
          <w:rFonts w:ascii="Arial" w:hAnsi="Arial" w:cs="Arial"/>
          <w:color w:val="222222"/>
          <w:sz w:val="22"/>
          <w:szCs w:val="22"/>
        </w:rPr>
        <w:t>Fortune</w:t>
      </w:r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 xml:space="preserve"> 100 и активное сообщество </w:t>
      </w:r>
      <w:proofErr w:type="gramStart"/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>из</w:t>
      </w:r>
      <w:proofErr w:type="gramEnd"/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 xml:space="preserve"> более </w:t>
      </w:r>
      <w:proofErr w:type="gramStart"/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>чем</w:t>
      </w:r>
      <w:proofErr w:type="gramEnd"/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 xml:space="preserve"> трех миллионов пользователей по всему миру используют отмеченные наградами продукты E</w:t>
      </w:r>
      <w:proofErr w:type="spellStart"/>
      <w:r w:rsidRPr="00F57053">
        <w:rPr>
          <w:rStyle w:val="translation-chunk"/>
          <w:rFonts w:ascii="Arial" w:hAnsi="Arial" w:cs="Arial"/>
          <w:color w:val="222222"/>
          <w:sz w:val="22"/>
          <w:szCs w:val="22"/>
        </w:rPr>
        <w:t>mbarcadero</w:t>
      </w:r>
      <w:proofErr w:type="spellEnd"/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 xml:space="preserve">.  Чтобы узнать больше, посетите </w:t>
      </w:r>
      <w:hyperlink r:id="rId10">
        <w:r w:rsidRPr="00F57053">
          <w:rPr>
            <w:rStyle w:val="Hyperlink"/>
            <w:rFonts w:ascii="Arial" w:hAnsi="Arial"/>
            <w:sz w:val="22"/>
            <w:szCs w:val="22"/>
          </w:rPr>
          <w:t>www</w:t>
        </w:r>
        <w:r w:rsidRPr="00F57053">
          <w:rPr>
            <w:rStyle w:val="Hyperlink"/>
            <w:rFonts w:ascii="Arial" w:hAnsi="Arial"/>
            <w:sz w:val="22"/>
            <w:szCs w:val="22"/>
            <w:lang w:val="ru-RU"/>
          </w:rPr>
          <w:t>.</w:t>
        </w:r>
        <w:r w:rsidRPr="00F57053">
          <w:rPr>
            <w:rStyle w:val="Hyperlink"/>
            <w:rFonts w:ascii="Arial" w:hAnsi="Arial"/>
            <w:sz w:val="22"/>
            <w:szCs w:val="22"/>
          </w:rPr>
          <w:t>embarcadero</w:t>
        </w:r>
        <w:r w:rsidRPr="00F57053">
          <w:rPr>
            <w:rStyle w:val="Hyperlink"/>
            <w:rFonts w:ascii="Arial" w:hAnsi="Arial"/>
            <w:sz w:val="22"/>
            <w:szCs w:val="22"/>
            <w:lang w:val="ru-RU"/>
          </w:rPr>
          <w:t>.</w:t>
        </w:r>
        <w:r w:rsidRPr="00F57053">
          <w:rPr>
            <w:rStyle w:val="Hyperlink"/>
            <w:rFonts w:ascii="Arial" w:hAnsi="Arial"/>
            <w:sz w:val="22"/>
            <w:szCs w:val="22"/>
          </w:rPr>
          <w:t>com</w:t>
        </w:r>
      </w:hyperlink>
      <w:r w:rsidRPr="00F57053">
        <w:rPr>
          <w:rStyle w:val="translation-chunk"/>
          <w:rFonts w:ascii="Arial" w:hAnsi="Arial" w:cs="Arial"/>
          <w:color w:val="222222"/>
          <w:sz w:val="22"/>
          <w:szCs w:val="22"/>
          <w:lang w:val="ru-RU"/>
        </w:rPr>
        <w:t>.</w:t>
      </w:r>
    </w:p>
    <w:p w:rsidR="00524940" w:rsidRPr="00985AA0" w:rsidRDefault="00524940" w:rsidP="00524940">
      <w:pPr>
        <w:rPr>
          <w:rFonts w:eastAsia="Times New Roman" w:cs="Times New Roman"/>
          <w:lang w:val="ru-RU"/>
        </w:rPr>
      </w:pPr>
    </w:p>
    <w:p w:rsidR="00BC31A8" w:rsidRPr="00086390" w:rsidRDefault="00BC31A8" w:rsidP="00623570">
      <w:pPr>
        <w:rPr>
          <w:rFonts w:ascii="Times" w:eastAsia="Times New Roman" w:hAnsi="Times" w:cs="Times New Roman"/>
          <w:sz w:val="20"/>
          <w:szCs w:val="20"/>
          <w:lang w:val="ru-RU"/>
        </w:rPr>
      </w:pPr>
    </w:p>
    <w:p w:rsidR="00BC31A8" w:rsidRPr="00086390" w:rsidRDefault="00524940" w:rsidP="00623570">
      <w:pPr>
        <w:rPr>
          <w:rFonts w:ascii="Times" w:hAnsi="Times" w:cs="Times New Roman"/>
          <w:sz w:val="20"/>
          <w:szCs w:val="20"/>
          <w:lang w:val="ru-RU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ru-RU"/>
        </w:rPr>
        <w:t>Контакт</w:t>
      </w:r>
      <w:r w:rsidR="00BC31A8" w:rsidRPr="00086390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ru-RU"/>
        </w:rPr>
        <w:t>:</w:t>
      </w:r>
    </w:p>
    <w:p w:rsidR="00BC31A8" w:rsidRPr="00086390" w:rsidRDefault="00524940" w:rsidP="00623570">
      <w:pPr>
        <w:rPr>
          <w:rFonts w:ascii="Times" w:hAnsi="Times" w:cs="Times New Roman"/>
          <w:sz w:val="20"/>
          <w:szCs w:val="20"/>
          <w:lang w:val="ru-RU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Московское представительство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Embarcadero</w:t>
      </w:r>
    </w:p>
    <w:p w:rsidR="00BC2037" w:rsidRDefault="00B173A3">
      <w:hyperlink r:id="rId11" w:history="1">
        <w:r w:rsidR="00524940">
          <w:rPr>
            <w:rFonts w:ascii="Arial" w:hAnsi="Arial" w:cs="Arial"/>
            <w:color w:val="000000"/>
            <w:sz w:val="22"/>
            <w:szCs w:val="22"/>
            <w:u w:val="single"/>
            <w:shd w:val="clear" w:color="auto" w:fill="FFFFFF"/>
          </w:rPr>
          <w:t>russia.info@embarcadero.com</w:t>
        </w:r>
      </w:hyperlink>
      <w:r w:rsidR="00524940">
        <w:t xml:space="preserve">  </w:t>
      </w:r>
      <w:r w:rsidR="00524940" w:rsidRPr="00524940">
        <w:rPr>
          <w:rFonts w:ascii="Arial" w:hAnsi="Arial" w:cs="Arial"/>
          <w:color w:val="000000"/>
          <w:sz w:val="22"/>
          <w:szCs w:val="22"/>
        </w:rPr>
        <w:t>+7 (495) 708-4393</w:t>
      </w:r>
    </w:p>
    <w:sectPr w:rsidR="00BC2037" w:rsidSect="00660B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F11BB"/>
    <w:multiLevelType w:val="hybridMultilevel"/>
    <w:tmpl w:val="CBAC4110"/>
    <w:lvl w:ilvl="0" w:tplc="76E232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DA254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E042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A299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7802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B400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CC28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E41D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C2AA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40792A"/>
    <w:multiLevelType w:val="hybridMultilevel"/>
    <w:tmpl w:val="282EB11C"/>
    <w:lvl w:ilvl="0" w:tplc="0988E7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E8FC4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2A12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E667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8606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BA58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60C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6E92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2459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2F62DF"/>
    <w:multiLevelType w:val="multilevel"/>
    <w:tmpl w:val="89A4BCAC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">
    <w:nsid w:val="4DFF730B"/>
    <w:multiLevelType w:val="multilevel"/>
    <w:tmpl w:val="58AE78BA"/>
    <w:lvl w:ilvl="0">
      <w:start w:val="1"/>
      <w:numFmt w:val="bullet"/>
      <w:lvlText w:val="●"/>
      <w:lvlJc w:val="left"/>
      <w:pPr>
        <w:ind w:left="720" w:firstLine="360"/>
      </w:pPr>
      <w:rPr>
        <w:rFonts w:ascii="Calibri" w:eastAsia="Calibri" w:hAnsi="Calibri" w:cs="Calibri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65857322"/>
    <w:multiLevelType w:val="hybridMultilevel"/>
    <w:tmpl w:val="44F0FFAE"/>
    <w:lvl w:ilvl="0" w:tplc="741CD4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BA05E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CCA2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2CFC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260C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9836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E2F6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3C48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3A78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761412C"/>
    <w:multiLevelType w:val="multilevel"/>
    <w:tmpl w:val="CCBCCCDE"/>
    <w:lvl w:ilvl="0">
      <w:start w:val="1"/>
      <w:numFmt w:val="bullet"/>
      <w:lvlText w:val="●"/>
      <w:lvlJc w:val="left"/>
      <w:pPr>
        <w:ind w:left="720" w:firstLine="360"/>
      </w:pPr>
      <w:rPr>
        <w:rFonts w:ascii="Calibri" w:eastAsia="Calibri" w:hAnsi="Calibri" w:cs="Calibri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>
    <w:nsid w:val="6B4D39E5"/>
    <w:multiLevelType w:val="multilevel"/>
    <w:tmpl w:val="85F2060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7">
    <w:nsid w:val="745820E7"/>
    <w:multiLevelType w:val="multilevel"/>
    <w:tmpl w:val="CADCF6FE"/>
    <w:lvl w:ilvl="0">
      <w:start w:val="1"/>
      <w:numFmt w:val="bullet"/>
      <w:lvlText w:val="●"/>
      <w:lvlJc w:val="left"/>
      <w:pPr>
        <w:ind w:left="720" w:firstLine="360"/>
      </w:pPr>
      <w:rPr>
        <w:rFonts w:ascii="Calibri" w:eastAsia="Calibri" w:hAnsi="Calibri" w:cs="Calibri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>
    <w:nsid w:val="7E0D1D9D"/>
    <w:multiLevelType w:val="hybridMultilevel"/>
    <w:tmpl w:val="78DE5D0A"/>
    <w:lvl w:ilvl="0" w:tplc="E230CF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6C601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168E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3CE0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7AE2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9EE4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5C5D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42B9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C812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BC31A8"/>
    <w:rsid w:val="00086390"/>
    <w:rsid w:val="000A7446"/>
    <w:rsid w:val="000D7F64"/>
    <w:rsid w:val="00186771"/>
    <w:rsid w:val="00201EC4"/>
    <w:rsid w:val="002362C9"/>
    <w:rsid w:val="00236D77"/>
    <w:rsid w:val="003C0059"/>
    <w:rsid w:val="003C4F10"/>
    <w:rsid w:val="00524940"/>
    <w:rsid w:val="00623570"/>
    <w:rsid w:val="00660B49"/>
    <w:rsid w:val="00696B17"/>
    <w:rsid w:val="00811875"/>
    <w:rsid w:val="00861363"/>
    <w:rsid w:val="00970D7F"/>
    <w:rsid w:val="009A3390"/>
    <w:rsid w:val="009E03AE"/>
    <w:rsid w:val="00B173A3"/>
    <w:rsid w:val="00B84E00"/>
    <w:rsid w:val="00BC2037"/>
    <w:rsid w:val="00BC31A8"/>
    <w:rsid w:val="00C45DFD"/>
    <w:rsid w:val="00C85734"/>
    <w:rsid w:val="00CC5254"/>
    <w:rsid w:val="00CF5BB8"/>
    <w:rsid w:val="00D33A56"/>
    <w:rsid w:val="00E72100"/>
    <w:rsid w:val="00F12DF8"/>
    <w:rsid w:val="00F831CB"/>
    <w:rsid w:val="00F85A32"/>
    <w:rsid w:val="00FA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3AE"/>
  </w:style>
  <w:style w:type="paragraph" w:styleId="Heading3">
    <w:name w:val="heading 3"/>
    <w:basedOn w:val="Normal"/>
    <w:link w:val="Heading3Char"/>
    <w:uiPriority w:val="9"/>
    <w:qFormat/>
    <w:rsid w:val="00BC31A8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C31A8"/>
    <w:rPr>
      <w:rFonts w:ascii="Times" w:hAnsi="Times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C31A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C31A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3C0059"/>
  </w:style>
  <w:style w:type="paragraph" w:customStyle="1" w:styleId="Normal1">
    <w:name w:val="Normal1"/>
    <w:rsid w:val="00BC203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2357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57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5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57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5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57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570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24940"/>
    <w:rPr>
      <w:color w:val="800080" w:themeColor="followedHyperlink"/>
      <w:u w:val="single"/>
    </w:rPr>
  </w:style>
  <w:style w:type="character" w:customStyle="1" w:styleId="translation-chunk">
    <w:name w:val="translation-chunk"/>
    <w:basedOn w:val="DefaultParagraphFont"/>
    <w:rsid w:val="005249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1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51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90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7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68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41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187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54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12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6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41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8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4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0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mbarcaderotech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idera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mbarcadero.com/?cid=701G0000000XEwX" TargetMode="External"/><Relationship Id="rId11" Type="http://schemas.openxmlformats.org/officeDocument/2006/relationships/hyperlink" Target="mailto:david@foliocom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mbarcadero.com/?cid=701G0000000XEw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embarcaderote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D8E56E-3A50-4A9E-9E42-EB9D96910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Embarcadero Technologies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Gibbs</dc:creator>
  <cp:lastModifiedBy>krannev</cp:lastModifiedBy>
  <cp:revision>4</cp:revision>
  <dcterms:created xsi:type="dcterms:W3CDTF">2016-09-07T14:30:00Z</dcterms:created>
  <dcterms:modified xsi:type="dcterms:W3CDTF">2016-09-07T15:00:00Z</dcterms:modified>
</cp:coreProperties>
</file>